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line="360"/>
        <w:jc w:val="right"/>
      </w:pPr>
      <w:r>
        <w:rPr>
          <w:rFonts w:ascii="Times New Roman" w:cs="Times New Roman" w:eastAsia="Times New Roman" w:hAnsi="Times New Roman"/>
          <w:b w:val="false"/>
          <w:bCs w:val="false"/>
          <w:i w:val="false"/>
          <w:iCs w:val="false"/>
          <w:sz w:val="24"/>
          <w:szCs w:val="24"/>
        </w:rPr>
        <w:t xml:space="preserve">…/…/…</w:t>
      </w:r>
    </w:p>
    <w:p>
      <w:pPr>
        <w:spacing w:after="300" w:line="360"/>
        <w:jc w:val="center"/>
      </w:pPr>
      <w:r>
        <w:rPr>
          <w:rFonts w:ascii="Times New Roman" w:cs="Times New Roman" w:eastAsia="Times New Roman" w:hAnsi="Times New Roman"/>
          <w:b/>
          <w:bCs/>
          <w:i w:val="false"/>
          <w:iCs w:val="false"/>
          <w:sz w:val="24"/>
          <w:szCs w:val="24"/>
        </w:rPr>
        <w:t xml:space="preserve">İSTİFA DİLEKÇESİ</w:t>
      </w:r>
    </w:p>
    <w:p>
      <w:pPr>
        <w:spacing w:after="300" w:line="360"/>
        <w:jc w:val="left"/>
      </w:pPr>
      <w:r>
        <w:rPr>
          <w:rFonts w:ascii="Times New Roman" w:cs="Times New Roman" w:eastAsia="Times New Roman" w:hAnsi="Times New Roman"/>
          <w:b w:val="false"/>
          <w:bCs w:val="false"/>
          <w:i w:val="false"/>
          <w:iCs w:val="false"/>
          <w:sz w:val="24"/>
          <w:szCs w:val="24"/>
        </w:rPr>
        <w:t xml:space="preserve">………………….. A.Ş. İnsan Kaynakları Müdürlüğü'ne,</w:t>
      </w:r>
    </w:p>
    <w:p>
      <w:pPr>
        <w:spacing w:after="200" w:line="360"/>
        <w:jc w:val="both"/>
      </w:pPr>
      <w:r>
        <w:rPr>
          <w:rFonts w:ascii="Times New Roman" w:cs="Times New Roman" w:eastAsia="Times New Roman" w:hAnsi="Times New Roman"/>
          <w:b w:val="false"/>
          <w:bCs w:val="false"/>
          <w:i w:val="false"/>
          <w:iCs w:val="false"/>
          <w:sz w:val="24"/>
          <w:szCs w:val="24"/>
        </w:rPr>
        <w:t xml:space="preserve">1475 sayılı İş Kanunu'nun 14. maddesi uyarınca yaş hariç emeklilik şartlarını tamamladığımı gösteren SGK yazısı ekte sunulmuştur. Bu sebeple iş sözleşmemi feshederek kıdem tazminatımı almak istiyorum. Tazminat ve diğer haklarımın kurumunuzda kayıtlı IBAN numarama ödenmesini talep ederim.</w:t>
      </w:r>
    </w:p>
    <w:p>
      <w:pPr>
        <w:spacing w:after="60" w:line="360"/>
        <w:jc w:val="right"/>
      </w:pPr>
      <w:r>
        <w:rPr>
          <w:rFonts w:ascii="Times New Roman" w:cs="Times New Roman" w:eastAsia="Times New Roman" w:hAnsi="Times New Roman"/>
          <w:b w:val="false"/>
          <w:bCs w:val="false"/>
          <w:i w:val="false"/>
          <w:iCs w:val="false"/>
          <w:sz w:val="24"/>
          <w:szCs w:val="24"/>
        </w:rPr>
        <w:t xml:space="preserve">Ad Soyad</w:t>
      </w:r>
    </w:p>
    <w:p>
      <w:pPr>
        <w:spacing w:after="0" w:line="360"/>
        <w:jc w:val="right"/>
      </w:pPr>
      <w:r>
        <w:rPr>
          <w:rFonts w:ascii="Times New Roman" w:cs="Times New Roman" w:eastAsia="Times New Roman" w:hAnsi="Times New Roman"/>
          <w:b w:val="false"/>
          <w:bCs w:val="false"/>
          <w:i w:val="false"/>
          <w:iCs w:val="false"/>
          <w:sz w:val="24"/>
          <w:szCs w:val="24"/>
        </w:rPr>
        <w:t xml:space="preserve">İmza</w:t>
      </w:r>
    </w:p>
    <w:sectPr>
      <w:pgSz w:w="11906" w:h="16838" w:orient="portrait"/>
      <w:pgMar w:top="1701" w:right="1701"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2026-08-19T10:47:38.544Z</dcterms:created>
  <dcterms:modified xsi:type="dcterms:W3CDTF">2026-08-19T10:47:38.544Z</dcterms:modified>
</cp:coreProperties>
</file>

<file path=docProps/custom.xml><?xml version="1.0" encoding="utf-8"?>
<Properties xmlns="http://schemas.openxmlformats.org/officeDocument/2006/custom-properties" xmlns:vt="http://schemas.openxmlformats.org/officeDocument/2006/docPropsVTypes"/>
</file>